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64" w:rsidRPr="00A958B5" w:rsidRDefault="00352C64" w:rsidP="00A95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8B5">
        <w:rPr>
          <w:rFonts w:ascii="Times New Roman" w:hAnsi="Times New Roman" w:cs="Times New Roman"/>
          <w:b/>
          <w:sz w:val="36"/>
          <w:szCs w:val="36"/>
        </w:rPr>
        <w:t xml:space="preserve">ОТКАЖИСЬ </w:t>
      </w:r>
    </w:p>
    <w:p w:rsidR="00732D3C" w:rsidRDefault="00352C64" w:rsidP="00A95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8B5">
        <w:rPr>
          <w:rFonts w:ascii="Times New Roman" w:hAnsi="Times New Roman" w:cs="Times New Roman"/>
          <w:b/>
          <w:sz w:val="36"/>
          <w:szCs w:val="36"/>
        </w:rPr>
        <w:t>ОТ ЗАРПЛАТЫ В «КОНВЕРТЕ»</w:t>
      </w:r>
    </w:p>
    <w:p w:rsidR="00A958B5" w:rsidRPr="00A958B5" w:rsidRDefault="00A958B5" w:rsidP="00A95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2C64" w:rsidRPr="00A958B5" w:rsidRDefault="00352C64" w:rsidP="00A958B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8B5">
        <w:rPr>
          <w:rFonts w:ascii="Times New Roman" w:hAnsi="Times New Roman" w:cs="Times New Roman"/>
          <w:sz w:val="32"/>
          <w:szCs w:val="32"/>
        </w:rPr>
        <w:t>Задачи сокращения неформальной занятости, ликвидации «серых зарплат», обеспечения роста страховых выплат во внебюджетные фонды относятся к числу приоритетных в сфере трудовых отношений в Югре.</w:t>
      </w:r>
    </w:p>
    <w:p w:rsidR="00352C64" w:rsidRPr="00A958B5" w:rsidRDefault="00A958B5" w:rsidP="00A958B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8B5">
        <w:rPr>
          <w:rFonts w:ascii="Times New Roman" w:hAnsi="Times New Roman" w:cs="Times New Roman"/>
          <w:sz w:val="32"/>
          <w:szCs w:val="32"/>
        </w:rPr>
        <w:t>Р</w:t>
      </w:r>
      <w:r w:rsidR="00352C64" w:rsidRPr="00A958B5">
        <w:rPr>
          <w:rFonts w:ascii="Times New Roman" w:hAnsi="Times New Roman" w:cs="Times New Roman"/>
          <w:sz w:val="32"/>
          <w:szCs w:val="32"/>
        </w:rPr>
        <w:t xml:space="preserve">аботодатель, выплачивающий зарплату в «конверте», лишает не только своих сотрудников достойной пенсии в будущем, но и влияет на пенсии нынешних пенсионеров, поскольку от «серой» зарплаты не производятся отчисления в Пенсионный фонд. Сегодня часть страховых взносов идет </w:t>
      </w:r>
      <w:r w:rsidR="00416953" w:rsidRPr="00A958B5">
        <w:rPr>
          <w:rFonts w:ascii="Times New Roman" w:hAnsi="Times New Roman" w:cs="Times New Roman"/>
          <w:sz w:val="32"/>
          <w:szCs w:val="32"/>
        </w:rPr>
        <w:t>на выплату пенсий старшему поколению.</w:t>
      </w:r>
    </w:p>
    <w:p w:rsidR="00A958B5" w:rsidRPr="00A958B5" w:rsidRDefault="00416953" w:rsidP="00A958B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8B5">
        <w:rPr>
          <w:rFonts w:ascii="Times New Roman" w:hAnsi="Times New Roman" w:cs="Times New Roman"/>
          <w:sz w:val="32"/>
          <w:szCs w:val="32"/>
        </w:rPr>
        <w:t>От суммы страховых взносов, которую уплачивает работодатель за конкретного работника в Пенсионный фонд, напрямую зависит буд</w:t>
      </w:r>
      <w:bookmarkStart w:id="0" w:name="_GoBack"/>
      <w:bookmarkEnd w:id="0"/>
      <w:r w:rsidRPr="00A958B5">
        <w:rPr>
          <w:rFonts w:ascii="Times New Roman" w:hAnsi="Times New Roman" w:cs="Times New Roman"/>
          <w:sz w:val="32"/>
          <w:szCs w:val="32"/>
        </w:rPr>
        <w:t xml:space="preserve">ущая пенсия гражданина. Уплата страховых взносов с заниженной суммы заработной платы или неуплата взносов вовсе приводит к уменьшению размера пенсии. Таким образом, все то, что выплачивается неофициально на руки, при назначении пенсии учитываться не будет. </w:t>
      </w:r>
    </w:p>
    <w:p w:rsidR="00416953" w:rsidRPr="00A958B5" w:rsidRDefault="00416953" w:rsidP="00A958B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8B5">
        <w:rPr>
          <w:rFonts w:ascii="Times New Roman" w:hAnsi="Times New Roman" w:cs="Times New Roman"/>
          <w:sz w:val="32"/>
          <w:szCs w:val="32"/>
        </w:rPr>
        <w:t xml:space="preserve">Кроме того, граждане, работающие без официального оформления, лишены возможности получать в полном объеме пособие по временной нетрудоспособности, безработицы, по уходу за ребенком и выходные пособия в случае увольнения по сокращению штатов. </w:t>
      </w:r>
    </w:p>
    <w:sectPr w:rsidR="00416953" w:rsidRPr="00A9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81"/>
    <w:rsid w:val="00352C64"/>
    <w:rsid w:val="00416953"/>
    <w:rsid w:val="00732D3C"/>
    <w:rsid w:val="00A958B5"/>
    <w:rsid w:val="00A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896DB-B3EF-4BFC-9E7A-BFE590E0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5</cp:revision>
  <dcterms:created xsi:type="dcterms:W3CDTF">2021-03-04T06:36:00Z</dcterms:created>
  <dcterms:modified xsi:type="dcterms:W3CDTF">2021-03-04T06:53:00Z</dcterms:modified>
</cp:coreProperties>
</file>